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6C4ECE74" w14:textId="062F92A3" w:rsidR="00576974" w:rsidRPr="00576974" w:rsidRDefault="008D5ACE" w:rsidP="00576974">
      <w:pPr>
        <w:pStyle w:val="Akapitzlist"/>
        <w:numPr>
          <w:ilvl w:val="1"/>
          <w:numId w:val="11"/>
        </w:numPr>
        <w:tabs>
          <w:tab w:val="clear" w:pos="567"/>
          <w:tab w:val="num" w:pos="0"/>
        </w:tabs>
        <w:spacing w:before="120" w:line="276" w:lineRule="auto"/>
        <w:ind w:left="0" w:firstLine="0"/>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F01421" w:rsidRPr="00F01421">
        <w:rPr>
          <w:rFonts w:ascii="Verdana" w:hAnsi="Verdana" w:cs="Calibri"/>
          <w:b/>
          <w:sz w:val="18"/>
          <w:szCs w:val="18"/>
        </w:rPr>
        <w:t>POST/DYS/OZ/GZ/00641/2026</w:t>
      </w:r>
      <w:r w:rsidR="00F01421">
        <w:rPr>
          <w:rFonts w:ascii="Verdana" w:hAnsi="Verdana" w:cs="Calibri"/>
          <w:b/>
          <w:sz w:val="18"/>
          <w:szCs w:val="18"/>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w:t>
      </w:r>
      <w:r w:rsidR="0025478D" w:rsidRPr="00D215F3">
        <w:rPr>
          <w:rFonts w:ascii="Verdana" w:hAnsi="Verdana" w:cstheme="minorHAnsi"/>
          <w:sz w:val="18"/>
          <w:szCs w:val="18"/>
          <w:lang w:eastAsia="pl-PL"/>
        </w:rPr>
        <w:t xml:space="preserve">pn. </w:t>
      </w:r>
      <w:r w:rsidR="00F01421" w:rsidRPr="00F01421">
        <w:rPr>
          <w:rFonts w:ascii="Verdana" w:hAnsi="Verdana"/>
          <w:b/>
          <w:bCs/>
          <w:sz w:val="18"/>
          <w:szCs w:val="18"/>
        </w:rPr>
        <w:t>Budowa linii kablowej nN oraz kanalizacji kablowej od studni kablowej nr 151 do studni nr 126, w związku z przyłączeniem budynku wielolokalowego usługowo-handlowego w m. Zamość, ul. Staszica 3, dz. nr 73/3, 74/1, 73/4</w:t>
      </w:r>
      <w:r w:rsidR="00576974" w:rsidRPr="00D215F3">
        <w:rPr>
          <w:rFonts w:ascii="Verdana" w:hAnsi="Verdana" w:cstheme="minorHAnsi"/>
          <w:b/>
          <w:bCs/>
          <w:sz w:val="18"/>
          <w:szCs w:val="18"/>
          <w:lang w:eastAsia="pl-PL"/>
        </w:rPr>
        <w:t>.</w:t>
      </w:r>
    </w:p>
    <w:p w14:paraId="166A6B7C" w14:textId="6FA4E1CC" w:rsidR="00F74AE0" w:rsidRDefault="00F74AE0" w:rsidP="001234E6">
      <w:pPr>
        <w:pStyle w:val="Akapitzlist"/>
        <w:spacing w:before="120" w:line="276" w:lineRule="auto"/>
        <w:ind w:left="-142"/>
        <w:outlineLvl w:val="0"/>
        <w:rPr>
          <w:rFonts w:ascii="Verdana" w:hAnsi="Verdana" w:cstheme="minorHAnsi"/>
          <w:b/>
          <w:bCs/>
          <w:sz w:val="18"/>
          <w:szCs w:val="18"/>
          <w:lang w:eastAsia="pl-PL"/>
        </w:rPr>
      </w:pPr>
    </w:p>
    <w:p w14:paraId="23773098" w14:textId="77777777" w:rsidR="009875C4" w:rsidRPr="00B67D39" w:rsidRDefault="009875C4" w:rsidP="009875C4">
      <w:pPr>
        <w:pStyle w:val="Akapitzlist"/>
        <w:numPr>
          <w:ilvl w:val="5"/>
          <w:numId w:val="26"/>
        </w:numPr>
        <w:spacing w:after="80" w:line="240" w:lineRule="exact"/>
        <w:ind w:left="284" w:hanging="284"/>
        <w:rPr>
          <w:rFonts w:cstheme="minorHAnsi"/>
          <w:b/>
          <w:szCs w:val="18"/>
        </w:rPr>
      </w:pPr>
      <w:r w:rsidRPr="00B67D39">
        <w:rPr>
          <w:rFonts w:cstheme="minorHAnsi"/>
          <w:b/>
          <w:szCs w:val="18"/>
        </w:rPr>
        <w:t>WYKONAWCA składający Ofertę:</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371"/>
      </w:tblGrid>
      <w:tr w:rsidR="00F71E5C" w:rsidRPr="00CD3BA1" w14:paraId="5EE19517" w14:textId="77777777" w:rsidTr="001C12DE">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7371"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1C12DE">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7371"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9875C4">
      <w:pPr>
        <w:pStyle w:val="Akapitzlist"/>
        <w:spacing w:after="80" w:line="240" w:lineRule="exact"/>
        <w:ind w:left="0"/>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371"/>
      </w:tblGrid>
      <w:tr w:rsidR="005D45F2" w:rsidRPr="00CD3BA1" w14:paraId="781B537C" w14:textId="77777777" w:rsidTr="001C12DE">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7371"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1C12DE">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7371"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1C12DE">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7371"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1C12DE">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r w:rsidRPr="00CD3BA1">
              <w:rPr>
                <w:rFonts w:ascii="Verdana" w:hAnsi="Verdana" w:cstheme="minorHAnsi"/>
                <w:b/>
                <w:sz w:val="18"/>
                <w:szCs w:val="18"/>
                <w:lang w:val="de-DE"/>
              </w:rPr>
              <w:t>e-mail</w:t>
            </w:r>
          </w:p>
        </w:tc>
        <w:tc>
          <w:tcPr>
            <w:tcW w:w="7371"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3669E0CB" w14:textId="77777777" w:rsidR="00594C2A" w:rsidRDefault="00594C2A" w:rsidP="00594C2A">
      <w:pPr>
        <w:tabs>
          <w:tab w:val="center" w:pos="4536"/>
          <w:tab w:val="right" w:pos="9072"/>
        </w:tabs>
        <w:spacing w:line="240" w:lineRule="exact"/>
        <w:ind w:left="-142"/>
        <w:rPr>
          <w:rFonts w:ascii="Verdana" w:hAnsi="Verdana" w:cs="Calibri"/>
          <w:b/>
          <w:sz w:val="18"/>
          <w:szCs w:val="18"/>
        </w:rPr>
      </w:pPr>
    </w:p>
    <w:p w14:paraId="690E908A" w14:textId="77777777" w:rsidR="009875C4" w:rsidRPr="00CD3BA1" w:rsidRDefault="009875C4"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7B7BB224" w14:textId="410D3353" w:rsidR="001234E6" w:rsidRPr="00CD3BA1" w:rsidRDefault="004F2E18" w:rsidP="00325461">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77F84459" w14:textId="77777777" w:rsidR="00ED3BD7" w:rsidRDefault="00ED3BD7" w:rsidP="000F5CF6">
      <w:pPr>
        <w:spacing w:before="120" w:line="276" w:lineRule="auto"/>
        <w:outlineLvl w:val="0"/>
        <w:rPr>
          <w:rFonts w:ascii="Verdana" w:hAnsi="Verdana" w:cstheme="minorHAnsi"/>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7317418B"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 polegać na potencjale</w:t>
      </w:r>
      <w:r w:rsidR="00B3614B">
        <w:rPr>
          <w:rFonts w:ascii="Verdana" w:hAnsi="Verdana" w:cstheme="minorHAnsi"/>
          <w:sz w:val="18"/>
          <w:szCs w:val="18"/>
        </w:rPr>
        <w:t xml:space="preserve"> </w:t>
      </w:r>
      <w:r w:rsidRPr="00CD3BA1">
        <w:rPr>
          <w:rFonts w:ascii="Verdana" w:hAnsi="Verdana" w:cstheme="minorHAnsi"/>
          <w:sz w:val="18"/>
          <w:szCs w:val="18"/>
        </w:rPr>
        <w:t>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r w:rsidR="00A44260" w:rsidRPr="00CD3BA1">
        <w:rPr>
          <w:rFonts w:ascii="Verdana" w:hAnsi="Verdana" w:cstheme="minorHAnsi"/>
          <w:sz w:val="18"/>
          <w:szCs w:val="18"/>
          <w:lang w:eastAsia="pl-PL"/>
        </w:rPr>
        <w:t>ppkt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lastRenderedPageBreak/>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0C91B2CF" w14:textId="77777777" w:rsidR="00570300" w:rsidRPr="00CD3BA1" w:rsidRDefault="00F01421"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F01421"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5B87C31A" w14:textId="3E4A5F9C" w:rsidR="003B0FB4"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załączone do oferty dokumenty przedstawiają stan prawny i faktyczny, aktualny na dzień złożenia oferty (za składanie nieprawdziwych informacji Wykonawca odpowiada zgodnie </w:t>
      </w:r>
      <w:r w:rsidR="00F74AE0">
        <w:rPr>
          <w:rFonts w:ascii="Verdana" w:hAnsi="Verdana" w:cstheme="minorHAnsi"/>
          <w:sz w:val="18"/>
          <w:szCs w:val="18"/>
          <w:lang w:eastAsia="pl-PL"/>
        </w:rPr>
        <w:br/>
      </w:r>
      <w:r w:rsidRPr="00CD3BA1">
        <w:rPr>
          <w:rFonts w:ascii="Verdana" w:hAnsi="Verdana" w:cstheme="minorHAnsi"/>
          <w:sz w:val="18"/>
          <w:szCs w:val="18"/>
          <w:lang w:eastAsia="pl-PL"/>
        </w:rPr>
        <w:t>z art. 270 Kodeksu Karnego).</w:t>
      </w:r>
    </w:p>
    <w:p w14:paraId="3510D35F" w14:textId="2C7AEE74"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60291542"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F01421">
        <w:rPr>
          <w:rFonts w:ascii="Verdana" w:hAnsi="Verdana" w:cstheme="minorHAnsi"/>
          <w:sz w:val="18"/>
          <w:szCs w:val="18"/>
          <w:lang w:eastAsia="pl-PL"/>
        </w:rPr>
        <w:t>3</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56023E46"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lastRenderedPageBreak/>
        <w:t>1</w:t>
      </w:r>
      <w:r w:rsidR="00F01421">
        <w:rPr>
          <w:rFonts w:ascii="Verdana" w:hAnsi="Verdana" w:cstheme="minorHAnsi"/>
          <w:sz w:val="18"/>
          <w:szCs w:val="18"/>
        </w:rPr>
        <w:t>3</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36BE664B" w:rsidR="008655D5" w:rsidRPr="00CD3BA1" w:rsidRDefault="00084964" w:rsidP="008655D5">
      <w:pPr>
        <w:pStyle w:val="Akapitzlist"/>
        <w:spacing w:before="120" w:after="120" w:line="240" w:lineRule="exact"/>
        <w:ind w:left="1418" w:hanging="2"/>
        <w:rPr>
          <w:rFonts w:ascii="Verdana" w:hAnsi="Verdana" w:cstheme="minorHAnsi"/>
          <w:sz w:val="18"/>
          <w:szCs w:val="18"/>
          <w:lang w:eastAsia="pl-PL"/>
        </w:rPr>
      </w:pPr>
      <w:hyperlink r:id="rId13" w:history="1">
        <w:r w:rsidRPr="00593F16">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i/>
          <w:sz w:val="18"/>
          <w:szCs w:val="18"/>
          <w:lang w:eastAsia="pl-PL"/>
        </w:rPr>
        <w:t>;</w:t>
      </w:r>
    </w:p>
    <w:p w14:paraId="59557E29" w14:textId="10C1BE34"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p>
    <w:p w14:paraId="3FD5C9C1" w14:textId="3F47B939" w:rsidR="008655D5" w:rsidRPr="00CD3BA1" w:rsidRDefault="00600B20" w:rsidP="008655D5">
      <w:pPr>
        <w:pStyle w:val="Akapitzlist"/>
        <w:spacing w:before="120" w:after="120" w:line="240" w:lineRule="exact"/>
        <w:ind w:left="1418" w:hanging="2"/>
        <w:rPr>
          <w:rFonts w:ascii="Verdana" w:hAnsi="Verdana" w:cstheme="minorHAnsi"/>
          <w:sz w:val="18"/>
          <w:szCs w:val="18"/>
          <w:lang w:eastAsia="pl-PL"/>
        </w:rPr>
      </w:pPr>
      <w:hyperlink r:id="rId14" w:history="1">
        <w:r w:rsidRPr="005B45FD">
          <w:rPr>
            <w:rStyle w:val="Hipercze"/>
            <w:rFonts w:ascii="Verdana" w:hAnsi="Verdana" w:cstheme="minorHAnsi"/>
            <w:sz w:val="18"/>
            <w:szCs w:val="18"/>
          </w:rPr>
          <w:t>https://pgedystrybucja.pl/przetargi</w:t>
        </w:r>
      </w:hyperlink>
      <w:r>
        <w:rPr>
          <w:rFonts w:ascii="Verdana" w:hAnsi="Verdana" w:cstheme="minorHAnsi"/>
          <w:sz w:val="18"/>
          <w:szCs w:val="18"/>
        </w:rPr>
        <w:t xml:space="preserve"> </w:t>
      </w:r>
      <w:r w:rsidR="008655D5" w:rsidRPr="00CD3BA1">
        <w:rPr>
          <w:rFonts w:ascii="Verdana" w:hAnsi="Verdana" w:cstheme="minorHAnsi"/>
          <w:sz w:val="18"/>
          <w:szCs w:val="18"/>
          <w:lang w:eastAsia="pl-PL"/>
        </w:rPr>
        <w:t>;</w:t>
      </w:r>
    </w:p>
    <w:p w14:paraId="026DAA4C" w14:textId="73AA7E4B"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EBC064B"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w:t>
      </w:r>
      <w:r w:rsidR="00F74AE0">
        <w:rPr>
          <w:rFonts w:ascii="Verdana" w:hAnsi="Verdana" w:cstheme="minorHAnsi"/>
          <w:sz w:val="18"/>
          <w:szCs w:val="18"/>
          <w:lang w:eastAsia="pl-PL"/>
        </w:rPr>
        <w:br/>
      </w:r>
      <w:r w:rsidRPr="00CD3BA1">
        <w:rPr>
          <w:rFonts w:ascii="Verdana" w:hAnsi="Verdana" w:cstheme="minorHAnsi"/>
          <w:sz w:val="18"/>
          <w:szCs w:val="18"/>
          <w:lang w:eastAsia="pl-PL"/>
        </w:rPr>
        <w:t xml:space="preserve">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2125D41B"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01452C9"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4ED48ED4" w14:textId="77777777" w:rsidR="00B3614B" w:rsidRDefault="00B3614B" w:rsidP="00ED3BD7">
      <w:pPr>
        <w:tabs>
          <w:tab w:val="left" w:pos="426"/>
        </w:tabs>
        <w:spacing w:line="240" w:lineRule="auto"/>
        <w:jc w:val="left"/>
        <w:rPr>
          <w:rFonts w:ascii="Verdana" w:hAnsi="Verdana" w:cstheme="minorHAnsi"/>
          <w:bCs/>
          <w:sz w:val="16"/>
          <w:szCs w:val="16"/>
        </w:rPr>
      </w:pPr>
    </w:p>
    <w:p w14:paraId="088B4EAE" w14:textId="77777777" w:rsidR="00B3614B" w:rsidRPr="00C523F7" w:rsidRDefault="00B3614B"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AD7663">
      <w:headerReference w:type="first" r:id="rId15"/>
      <w:footerReference w:type="first" r:id="rId16"/>
      <w:type w:val="continuous"/>
      <w:pgSz w:w="11909" w:h="16834" w:code="9"/>
      <w:pgMar w:top="17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DFCF0" w14:textId="77777777" w:rsidR="000000FF" w:rsidRDefault="000000FF" w:rsidP="005D45F2">
      <w:pPr>
        <w:spacing w:line="240" w:lineRule="auto"/>
      </w:pPr>
      <w:r>
        <w:separator/>
      </w:r>
    </w:p>
  </w:endnote>
  <w:endnote w:type="continuationSeparator" w:id="0">
    <w:p w14:paraId="378B533E" w14:textId="77777777" w:rsidR="000000FF" w:rsidRDefault="000000FF" w:rsidP="005D45F2">
      <w:pPr>
        <w:spacing w:line="240" w:lineRule="auto"/>
      </w:pPr>
      <w:r>
        <w:continuationSeparator/>
      </w:r>
    </w:p>
  </w:endnote>
  <w:endnote w:type="continuationNotice" w:id="1">
    <w:p w14:paraId="210978E3" w14:textId="77777777" w:rsidR="000000FF" w:rsidRDefault="000000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7C9A1" w14:textId="77777777" w:rsidR="000000FF" w:rsidRDefault="000000FF" w:rsidP="005D45F2">
      <w:pPr>
        <w:spacing w:line="240" w:lineRule="auto"/>
      </w:pPr>
      <w:r>
        <w:separator/>
      </w:r>
    </w:p>
  </w:footnote>
  <w:footnote w:type="continuationSeparator" w:id="0">
    <w:p w14:paraId="4A513F44" w14:textId="77777777" w:rsidR="000000FF" w:rsidRDefault="000000FF" w:rsidP="005D45F2">
      <w:pPr>
        <w:spacing w:line="240" w:lineRule="auto"/>
      </w:pPr>
      <w:r>
        <w:continuationSeparator/>
      </w:r>
    </w:p>
  </w:footnote>
  <w:footnote w:type="continuationNotice" w:id="1">
    <w:p w14:paraId="31F0FA33" w14:textId="77777777" w:rsidR="000000FF" w:rsidRDefault="000000FF">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B3142" w14:textId="4BA821E8" w:rsidR="00A22EF3" w:rsidRPr="00600B20" w:rsidRDefault="00A22EF3" w:rsidP="00A22EF3">
    <w:pPr>
      <w:pStyle w:val="Nagwek"/>
      <w:rPr>
        <w:rFonts w:ascii="Verdana" w:hAnsi="Verdana"/>
        <w:sz w:val="14"/>
        <w:szCs w:val="14"/>
      </w:rPr>
    </w:pPr>
    <w:r w:rsidRPr="00600B20">
      <w:rPr>
        <w:rFonts w:ascii="Verdana" w:hAnsi="Verdana"/>
        <w:noProof/>
        <w:color w:val="092D74"/>
        <w:sz w:val="14"/>
        <w:szCs w:val="14"/>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0B20">
      <w:rPr>
        <w:rFonts w:ascii="Verdana" w:hAnsi="Verdana"/>
        <w:sz w:val="14"/>
        <w:szCs w:val="14"/>
      </w:rPr>
      <w:t>Specyfikacja Warunków Zamówienia (SWZ)</w:t>
    </w:r>
  </w:p>
  <w:p w14:paraId="62923698" w14:textId="72BCA799" w:rsidR="00A22EF3" w:rsidRDefault="00F01421" w:rsidP="00A22EF3">
    <w:pPr>
      <w:pStyle w:val="Nagwek"/>
      <w:tabs>
        <w:tab w:val="clear" w:pos="4536"/>
        <w:tab w:val="clear" w:pos="9072"/>
        <w:tab w:val="right" w:pos="9499"/>
      </w:tabs>
    </w:pPr>
    <w:r w:rsidRPr="00F01421">
      <w:rPr>
        <w:rFonts w:ascii="Verdana" w:hAnsi="Verdana"/>
        <w:sz w:val="14"/>
        <w:szCs w:val="14"/>
      </w:rPr>
      <w:t>POST/DYS/OZ/GZ/00641/2026</w:t>
    </w:r>
    <w:r w:rsidR="00A22EF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82196D"/>
    <w:multiLevelType w:val="hybridMultilevel"/>
    <w:tmpl w:val="946C5780"/>
    <w:lvl w:ilvl="0" w:tplc="426824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1"/>
  </w:num>
  <w:num w:numId="4" w16cid:durableId="1200164175">
    <w:abstractNumId w:val="20"/>
  </w:num>
  <w:num w:numId="5" w16cid:durableId="344751950">
    <w:abstractNumId w:val="5"/>
  </w:num>
  <w:num w:numId="6" w16cid:durableId="943345578">
    <w:abstractNumId w:val="23"/>
  </w:num>
  <w:num w:numId="7" w16cid:durableId="570971056">
    <w:abstractNumId w:val="13"/>
  </w:num>
  <w:num w:numId="8" w16cid:durableId="781538469">
    <w:abstractNumId w:val="26"/>
  </w:num>
  <w:num w:numId="9" w16cid:durableId="1334719438">
    <w:abstractNumId w:val="11"/>
  </w:num>
  <w:num w:numId="10" w16cid:durableId="719473836">
    <w:abstractNumId w:val="9"/>
  </w:num>
  <w:num w:numId="11" w16cid:durableId="492336835">
    <w:abstractNumId w:val="27"/>
  </w:num>
  <w:num w:numId="12" w16cid:durableId="502353103">
    <w:abstractNumId w:val="29"/>
  </w:num>
  <w:num w:numId="13" w16cid:durableId="2138915786">
    <w:abstractNumId w:val="24"/>
  </w:num>
  <w:num w:numId="14" w16cid:durableId="1209758776">
    <w:abstractNumId w:val="16"/>
  </w:num>
  <w:num w:numId="15" w16cid:durableId="748427565">
    <w:abstractNumId w:val="2"/>
  </w:num>
  <w:num w:numId="16" w16cid:durableId="976224887">
    <w:abstractNumId w:val="6"/>
  </w:num>
  <w:num w:numId="17" w16cid:durableId="1077746904">
    <w:abstractNumId w:val="34"/>
  </w:num>
  <w:num w:numId="18" w16cid:durableId="1084765671">
    <w:abstractNumId w:val="32"/>
  </w:num>
  <w:num w:numId="19" w16cid:durableId="877938705">
    <w:abstractNumId w:val="1"/>
  </w:num>
  <w:num w:numId="20" w16cid:durableId="1495533935">
    <w:abstractNumId w:val="0"/>
  </w:num>
  <w:num w:numId="21" w16cid:durableId="134302056">
    <w:abstractNumId w:val="3"/>
  </w:num>
  <w:num w:numId="22" w16cid:durableId="475530377">
    <w:abstractNumId w:val="25"/>
    <w:lvlOverride w:ilvl="0">
      <w:startOverride w:val="1"/>
    </w:lvlOverride>
  </w:num>
  <w:num w:numId="23" w16cid:durableId="662588562">
    <w:abstractNumId w:val="33"/>
  </w:num>
  <w:num w:numId="24" w16cid:durableId="1822232726">
    <w:abstractNumId w:val="21"/>
    <w:lvlOverride w:ilvl="0">
      <w:startOverride w:val="1"/>
    </w:lvlOverride>
  </w:num>
  <w:num w:numId="25" w16cid:durableId="1625581167">
    <w:abstractNumId w:val="22"/>
  </w:num>
  <w:num w:numId="26" w16cid:durableId="1473326962">
    <w:abstractNumId w:val="28"/>
  </w:num>
  <w:num w:numId="27" w16cid:durableId="1980378308">
    <w:abstractNumId w:val="10"/>
  </w:num>
  <w:num w:numId="28" w16cid:durableId="1521964759">
    <w:abstractNumId w:val="18"/>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30"/>
  </w:num>
  <w:num w:numId="31" w16cid:durableId="2135244347">
    <w:abstractNumId w:val="14"/>
  </w:num>
  <w:num w:numId="32" w16cid:durableId="1208444573">
    <w:abstractNumId w:val="4"/>
  </w:num>
  <w:num w:numId="33" w16cid:durableId="879827244">
    <w:abstractNumId w:val="19"/>
  </w:num>
  <w:num w:numId="34" w16cid:durableId="2051831285">
    <w:abstractNumId w:val="12"/>
  </w:num>
  <w:num w:numId="35" w16cid:durableId="97629897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0FF"/>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4C55"/>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964"/>
    <w:rsid w:val="00084F6E"/>
    <w:rsid w:val="00085366"/>
    <w:rsid w:val="00085721"/>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975B1"/>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881"/>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3F72"/>
    <w:rsid w:val="001B5BDD"/>
    <w:rsid w:val="001B5C59"/>
    <w:rsid w:val="001B781A"/>
    <w:rsid w:val="001C12DE"/>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C09"/>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5D4"/>
    <w:rsid w:val="002307C1"/>
    <w:rsid w:val="0023154F"/>
    <w:rsid w:val="00232AEB"/>
    <w:rsid w:val="002332A6"/>
    <w:rsid w:val="00233A10"/>
    <w:rsid w:val="00233E03"/>
    <w:rsid w:val="00233F0D"/>
    <w:rsid w:val="00234069"/>
    <w:rsid w:val="00234B8C"/>
    <w:rsid w:val="00234D8E"/>
    <w:rsid w:val="00237B21"/>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7756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5461"/>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6C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1529"/>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9D9"/>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1E8E"/>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EF8"/>
    <w:rsid w:val="00541F4C"/>
    <w:rsid w:val="0054222F"/>
    <w:rsid w:val="00542BE7"/>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50B"/>
    <w:rsid w:val="00561D55"/>
    <w:rsid w:val="005621F7"/>
    <w:rsid w:val="00562ACC"/>
    <w:rsid w:val="0056306B"/>
    <w:rsid w:val="005631F5"/>
    <w:rsid w:val="005637B2"/>
    <w:rsid w:val="005639D5"/>
    <w:rsid w:val="00563B5F"/>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6974"/>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4C2A"/>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E34"/>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0B20"/>
    <w:rsid w:val="00601E8E"/>
    <w:rsid w:val="006031B4"/>
    <w:rsid w:val="00604143"/>
    <w:rsid w:val="00605722"/>
    <w:rsid w:val="00606FCC"/>
    <w:rsid w:val="00607D97"/>
    <w:rsid w:val="00610599"/>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46D"/>
    <w:rsid w:val="00660660"/>
    <w:rsid w:val="00660C71"/>
    <w:rsid w:val="006610D7"/>
    <w:rsid w:val="00662508"/>
    <w:rsid w:val="00662BA3"/>
    <w:rsid w:val="00663550"/>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66E2"/>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07A3"/>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21F"/>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C37"/>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2F68"/>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96D39"/>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2B80"/>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4F34"/>
    <w:rsid w:val="00945DDE"/>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875C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AA1"/>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663"/>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14B"/>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8F5"/>
    <w:rsid w:val="00BF191D"/>
    <w:rsid w:val="00BF36CE"/>
    <w:rsid w:val="00BF452E"/>
    <w:rsid w:val="00BF4A8B"/>
    <w:rsid w:val="00BF71D1"/>
    <w:rsid w:val="00BF7533"/>
    <w:rsid w:val="00BF7BCD"/>
    <w:rsid w:val="00C00E88"/>
    <w:rsid w:val="00C00EBB"/>
    <w:rsid w:val="00C02362"/>
    <w:rsid w:val="00C02E89"/>
    <w:rsid w:val="00C03D39"/>
    <w:rsid w:val="00C04EAE"/>
    <w:rsid w:val="00C065DE"/>
    <w:rsid w:val="00C10077"/>
    <w:rsid w:val="00C1403C"/>
    <w:rsid w:val="00C17ECB"/>
    <w:rsid w:val="00C202A3"/>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23F7"/>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19E2"/>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588"/>
    <w:rsid w:val="00CD3BA1"/>
    <w:rsid w:val="00CD3D5E"/>
    <w:rsid w:val="00CD41C5"/>
    <w:rsid w:val="00CD485A"/>
    <w:rsid w:val="00CD4A23"/>
    <w:rsid w:val="00CD5877"/>
    <w:rsid w:val="00CE011E"/>
    <w:rsid w:val="00CE1044"/>
    <w:rsid w:val="00CE1975"/>
    <w:rsid w:val="00CE28FA"/>
    <w:rsid w:val="00CE55AC"/>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CF7BC3"/>
    <w:rsid w:val="00D00AF5"/>
    <w:rsid w:val="00D010EC"/>
    <w:rsid w:val="00D01429"/>
    <w:rsid w:val="00D01A8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5F3"/>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BD7"/>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421"/>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AE0"/>
    <w:rsid w:val="00F74F88"/>
    <w:rsid w:val="00F76DD4"/>
    <w:rsid w:val="00F7707F"/>
    <w:rsid w:val="00F771CD"/>
    <w:rsid w:val="00F77482"/>
    <w:rsid w:val="00F777F3"/>
    <w:rsid w:val="00F80EA5"/>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60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78924519">
      <w:bodyDiv w:val="1"/>
      <w:marLeft w:val="0"/>
      <w:marRight w:val="0"/>
      <w:marTop w:val="0"/>
      <w:marBottom w:val="0"/>
      <w:divBdr>
        <w:top w:val="none" w:sz="0" w:space="0" w:color="auto"/>
        <w:left w:val="none" w:sz="0" w:space="0" w:color="auto"/>
        <w:bottom w:val="none" w:sz="0" w:space="0" w:color="auto"/>
        <w:right w:val="none" w:sz="0" w:space="0" w:color="auto"/>
      </w:divBdr>
    </w:div>
    <w:div w:id="1056010987">
      <w:bodyDiv w:val="1"/>
      <w:marLeft w:val="0"/>
      <w:marRight w:val="0"/>
      <w:marTop w:val="0"/>
      <w:marBottom w:val="0"/>
      <w:divBdr>
        <w:top w:val="none" w:sz="0" w:space="0" w:color="auto"/>
        <w:left w:val="none" w:sz="0" w:space="0" w:color="auto"/>
        <w:bottom w:val="none" w:sz="0" w:space="0" w:color="auto"/>
        <w:right w:val="none" w:sz="0" w:space="0" w:color="auto"/>
      </w:divBdr>
    </w:div>
    <w:div w:id="109860393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03267068">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6.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3</Pages>
  <Words>1159</Words>
  <Characters>6955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108</cp:revision>
  <cp:lastPrinted>2021-03-08T07:37:00Z</cp:lastPrinted>
  <dcterms:created xsi:type="dcterms:W3CDTF">2022-12-21T11:51:00Z</dcterms:created>
  <dcterms:modified xsi:type="dcterms:W3CDTF">2026-02-26T13:21:00Z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